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37" w:rsidRPr="00E3310A" w:rsidRDefault="004F0F37" w:rsidP="004F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0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0F37" w:rsidRPr="00E3310A" w:rsidRDefault="004F0F37" w:rsidP="004F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0A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№2»</w:t>
      </w:r>
    </w:p>
    <w:p w:rsidR="004F0F37" w:rsidRDefault="004F0F37" w:rsidP="004F0F37">
      <w:pPr>
        <w:shd w:val="clear" w:color="auto" w:fill="FFFFFF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1C00" w:rsidRPr="004F0F37" w:rsidRDefault="004F0F37" w:rsidP="00F61C00">
      <w:pPr>
        <w:shd w:val="clear" w:color="auto" w:fill="FFFFFF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F61C00" w:rsidRPr="004F0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правка</w:t>
      </w:r>
      <w:r w:rsidRPr="004F0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22B4" w:rsidRPr="004F0F37" w:rsidRDefault="00F61C00" w:rsidP="00F6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</w:t>
      </w:r>
      <w:proofErr w:type="gramStart"/>
      <w:r w:rsidR="00413F7D">
        <w:rPr>
          <w:rFonts w:ascii="Times New Roman" w:eastAsia="Times New Roman" w:hAnsi="Times New Roman" w:cs="Times New Roman"/>
          <w:sz w:val="24"/>
          <w:szCs w:val="24"/>
        </w:rPr>
        <w:t>шко</w:t>
      </w:r>
      <w:r w:rsidR="00EA22B4" w:rsidRPr="004F0F37">
        <w:rPr>
          <w:rFonts w:ascii="Times New Roman" w:eastAsia="Times New Roman" w:hAnsi="Times New Roman" w:cs="Times New Roman"/>
          <w:sz w:val="24"/>
          <w:szCs w:val="24"/>
        </w:rPr>
        <w:t>льного</w:t>
      </w:r>
      <w:proofErr w:type="gramEnd"/>
      <w:r w:rsidR="00EA22B4" w:rsidRPr="004F0F37">
        <w:rPr>
          <w:rFonts w:ascii="Times New Roman" w:eastAsia="Times New Roman" w:hAnsi="Times New Roman" w:cs="Times New Roman"/>
          <w:sz w:val="24"/>
          <w:szCs w:val="24"/>
        </w:rPr>
        <w:t xml:space="preserve"> пробного ОГЭ</w:t>
      </w:r>
      <w:r w:rsidRPr="004F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2B4" w:rsidRPr="004F0F37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</w:t>
      </w:r>
    </w:p>
    <w:p w:rsidR="00F61C00" w:rsidRPr="004F0F37" w:rsidRDefault="00F61C00" w:rsidP="00F6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F3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9-х классов</w:t>
      </w:r>
    </w:p>
    <w:p w:rsidR="00F61C00" w:rsidRPr="00FC1EBE" w:rsidRDefault="00F61C00" w:rsidP="00F61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3F7D" w:rsidRPr="000578C5" w:rsidRDefault="00413F7D" w:rsidP="00413F7D">
      <w:pPr>
        <w:spacing w:after="0" w:line="240" w:lineRule="auto"/>
        <w:ind w:right="-1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27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12713">
        <w:rPr>
          <w:rFonts w:ascii="Times New Roman" w:hAnsi="Times New Roman" w:cs="Times New Roman"/>
          <w:sz w:val="24"/>
          <w:szCs w:val="24"/>
        </w:rPr>
        <w:t xml:space="preserve"> исполнении приказа муниципального бюджетного общеобразовательного учреждения «Основная общеобразовательная школа  №2</w:t>
      </w:r>
      <w:r w:rsidRPr="00E23DB4">
        <w:rPr>
          <w:rFonts w:ascii="Times New Roman" w:hAnsi="Times New Roman" w:cs="Times New Roman"/>
          <w:sz w:val="24"/>
          <w:szCs w:val="24"/>
        </w:rPr>
        <w:t xml:space="preserve">»  от </w:t>
      </w:r>
      <w:r w:rsidRPr="00E23DB4">
        <w:rPr>
          <w:rFonts w:ascii="Times New Roman" w:eastAsia="Calibri" w:hAnsi="Times New Roman" w:cs="Times New Roman"/>
          <w:sz w:val="24"/>
          <w:szCs w:val="24"/>
        </w:rPr>
        <w:t>«24»  октября  2022 г</w:t>
      </w:r>
      <w:r w:rsidRPr="00E23DB4">
        <w:rPr>
          <w:rFonts w:ascii="Times New Roman" w:hAnsi="Times New Roman" w:cs="Times New Roman"/>
          <w:sz w:val="24"/>
          <w:szCs w:val="24"/>
        </w:rPr>
        <w:t xml:space="preserve">. </w:t>
      </w:r>
      <w:r w:rsidRPr="00E23DB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3921">
        <w:rPr>
          <w:rFonts w:ascii="Times New Roman" w:eastAsia="Calibri" w:hAnsi="Times New Roman" w:cs="Times New Roman"/>
          <w:sz w:val="24"/>
          <w:szCs w:val="24"/>
        </w:rPr>
        <w:t>620</w:t>
      </w:r>
      <w:r w:rsidRPr="00E23DB4">
        <w:rPr>
          <w:rFonts w:ascii="Times New Roman" w:eastAsia="Calibri" w:hAnsi="Times New Roman" w:cs="Times New Roman"/>
          <w:sz w:val="24"/>
          <w:szCs w:val="24"/>
        </w:rPr>
        <w:t>-од</w:t>
      </w:r>
      <w:r w:rsidRPr="00212713">
        <w:rPr>
          <w:rFonts w:ascii="Times New Roman" w:hAnsi="Times New Roman" w:cs="Times New Roman"/>
          <w:sz w:val="24"/>
          <w:szCs w:val="24"/>
        </w:rPr>
        <w:t xml:space="preserve">  «О проведении школьного пробного основного государственного экзамена по </w:t>
      </w:r>
      <w:r w:rsidR="009D192F">
        <w:rPr>
          <w:rFonts w:ascii="Times New Roman" w:hAnsi="Times New Roman" w:cs="Times New Roman"/>
          <w:sz w:val="24"/>
          <w:szCs w:val="24"/>
        </w:rPr>
        <w:t xml:space="preserve">русскому </w:t>
      </w:r>
      <w:proofErr w:type="spellStart"/>
      <w:r w:rsidR="009D192F">
        <w:rPr>
          <w:rFonts w:ascii="Times New Roman" w:hAnsi="Times New Roman" w:cs="Times New Roman"/>
          <w:sz w:val="24"/>
          <w:szCs w:val="24"/>
        </w:rPr>
        <w:t>языку</w:t>
      </w:r>
      <w:r w:rsidRPr="0021271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12713">
        <w:rPr>
          <w:rFonts w:ascii="Times New Roman" w:hAnsi="Times New Roman" w:cs="Times New Roman"/>
          <w:sz w:val="24"/>
          <w:szCs w:val="24"/>
        </w:rPr>
        <w:t xml:space="preserve"> для обучающихся 9-х классов»,</w:t>
      </w:r>
      <w:r w:rsidRPr="004F0F37">
        <w:rPr>
          <w:rFonts w:ascii="Times New Roman" w:hAnsi="Times New Roman" w:cs="Times New Roman"/>
          <w:sz w:val="24"/>
          <w:szCs w:val="24"/>
        </w:rPr>
        <w:t xml:space="preserve"> в целях подготовки выпускников 9-х классов к государственной итоговой аттестации по русскому языку по образовательной программе основного общего образования в форме основного государственного экзамена, ознакомления с содержанием контрольных измерительных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5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27 октября 2022 года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D5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9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D5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9C8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 </w:t>
      </w:r>
      <w:r w:rsidRPr="005D59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5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</w:t>
      </w:r>
      <w:r w:rsidRPr="000578C5">
        <w:rPr>
          <w:rFonts w:ascii="Times New Roman" w:hAnsi="Times New Roman" w:cs="Times New Roman"/>
          <w:sz w:val="24"/>
          <w:szCs w:val="24"/>
        </w:rPr>
        <w:t>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78C5">
        <w:rPr>
          <w:rFonts w:ascii="Times New Roman" w:hAnsi="Times New Roman" w:cs="Times New Roman"/>
          <w:sz w:val="24"/>
          <w:szCs w:val="24"/>
        </w:rPr>
        <w:t xml:space="preserve"> пробно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78C5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78C5">
        <w:rPr>
          <w:rFonts w:ascii="Times New Roman" w:hAnsi="Times New Roman" w:cs="Times New Roman"/>
          <w:sz w:val="24"/>
          <w:szCs w:val="24"/>
        </w:rPr>
        <w:t xml:space="preserve"> в форме ОГЭ по русскому языку</w:t>
      </w:r>
      <w:r w:rsidRPr="00057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C00" w:rsidRPr="000578C5" w:rsidRDefault="00BC399E" w:rsidP="00F61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Проведенный</w:t>
      </w:r>
      <w:r w:rsidR="00F61C00" w:rsidRPr="00057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22B4" w:rsidRPr="000578C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пробный </w:t>
      </w:r>
      <w:r w:rsidR="000578C5" w:rsidRPr="000578C5">
        <w:rPr>
          <w:rFonts w:ascii="Times New Roman" w:eastAsia="Times New Roman" w:hAnsi="Times New Roman" w:cs="Times New Roman"/>
          <w:b/>
          <w:sz w:val="24"/>
          <w:szCs w:val="24"/>
        </w:rPr>
        <w:t>экзамен</w:t>
      </w:r>
      <w:r w:rsidR="00EA22B4" w:rsidRPr="00057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7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позволил</w:t>
      </w:r>
      <w:r w:rsidR="00F61C00" w:rsidRPr="00057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61C00" w:rsidRPr="000578C5" w:rsidRDefault="00F61C00" w:rsidP="00F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проверить состояние знаний, умений, навыков обучающихся </w:t>
      </w:r>
      <w:r w:rsidRPr="00057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9-х классов</w:t>
      </w: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 и получить информацию для наблюдения динамики качества обучения;</w:t>
      </w:r>
    </w:p>
    <w:p w:rsidR="00F61C00" w:rsidRPr="000578C5" w:rsidRDefault="00F61C00" w:rsidP="00F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оценить результативность работы к подготовке сдачи основного государственного экзамена  по русскому языку;</w:t>
      </w:r>
    </w:p>
    <w:p w:rsidR="00F61C00" w:rsidRPr="000578C5" w:rsidRDefault="00F61C00" w:rsidP="00F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проверить навыки заполнения формы бланка ответов №1, бланка ответов №2 и дополнительного бланка ответов №2;</w:t>
      </w:r>
    </w:p>
    <w:p w:rsidR="00F61C00" w:rsidRPr="000578C5" w:rsidRDefault="00F61C00" w:rsidP="00F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</w:rPr>
        <w:t>- наметить пути ликвидации пробелов в знаниях обучающихся.</w:t>
      </w:r>
    </w:p>
    <w:p w:rsidR="00413F7D" w:rsidRPr="00D250BA" w:rsidRDefault="00413F7D" w:rsidP="00413F7D">
      <w:pPr>
        <w:pStyle w:val="c25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</w:rPr>
      </w:pPr>
      <w:r w:rsidRPr="00D250BA">
        <w:rPr>
          <w:color w:val="000000" w:themeColor="text1"/>
        </w:rPr>
        <w:t>В школьном пробном экзамене принимали участие 23 ученика (85,18%).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450"/>
        <w:gridCol w:w="753"/>
        <w:gridCol w:w="851"/>
        <w:gridCol w:w="806"/>
        <w:gridCol w:w="753"/>
        <w:gridCol w:w="1275"/>
        <w:gridCol w:w="1516"/>
      </w:tblGrid>
      <w:tr w:rsidR="009D192F" w:rsidRPr="00413F7D" w:rsidTr="009D192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413F7D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На</w:t>
            </w:r>
          </w:p>
          <w:p w:rsidR="009D192F" w:rsidRPr="00413F7D" w:rsidRDefault="009D192F" w:rsidP="003C3196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13F7D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  <w:r w:rsidRPr="00413F7D">
              <w:rPr>
                <w:rFonts w:ascii="Times New Roman" w:hAnsi="Times New Roman" w:cs="Times New Roman"/>
                <w:b/>
              </w:rPr>
              <w:t>-</w:t>
            </w:r>
          </w:p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13F7D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9D192F" w:rsidRPr="00413F7D" w:rsidTr="009D192F">
        <w:trPr>
          <w:trHeight w:val="3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3F7D">
              <w:rPr>
                <w:rFonts w:ascii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13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2F" w:rsidRPr="00413F7D" w:rsidRDefault="009D192F" w:rsidP="003C3196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13F7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2F" w:rsidRPr="00413F7D" w:rsidRDefault="009D192F" w:rsidP="003C3196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13F7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2F" w:rsidRPr="00413F7D" w:rsidRDefault="009D192F" w:rsidP="003C3196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13F7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2F" w:rsidRPr="00413F7D" w:rsidRDefault="009D192F" w:rsidP="003C3196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13F7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2F" w:rsidRPr="00413F7D" w:rsidRDefault="009D192F" w:rsidP="003C319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F7D">
              <w:rPr>
                <w:rFonts w:ascii="Times New Roman" w:hAnsi="Times New Roman" w:cs="Times New Roman"/>
              </w:rPr>
              <w:t>56,5%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2F" w:rsidRPr="00413F7D" w:rsidRDefault="009D192F" w:rsidP="003C319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13F7D">
              <w:rPr>
                <w:rFonts w:ascii="Times New Roman" w:hAnsi="Times New Roman" w:cs="Times New Roman"/>
              </w:rPr>
              <w:t>39%</w:t>
            </w:r>
          </w:p>
        </w:tc>
      </w:tr>
    </w:tbl>
    <w:p w:rsidR="00413F7D" w:rsidRPr="00413F7D" w:rsidRDefault="00413F7D" w:rsidP="00413F7D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 xml:space="preserve">Таким образом, успеваемость по русскому языку по итогам четверти среди выпускников 9-х классов школы составила 100%, по итогам экзамена – 56,5%. Качество знаний по итогам четверти–48%, качество знаний по итогам ГИА – 39%. Качество выполнения экзаменационной работы на 9% ниже качества знаний по итогам четверти. Средняя отметка – 2,9, </w:t>
      </w:r>
      <w:proofErr w:type="gramStart"/>
      <w:r w:rsidRPr="00413F7D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413F7D">
        <w:rPr>
          <w:rFonts w:ascii="Times New Roman" w:hAnsi="Times New Roman" w:cs="Times New Roman"/>
          <w:sz w:val="24"/>
          <w:szCs w:val="24"/>
        </w:rPr>
        <w:t xml:space="preserve"> балл-12,4.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3853"/>
        <w:gridCol w:w="3306"/>
      </w:tblGrid>
      <w:tr w:rsidR="00413F7D" w:rsidRPr="00413F7D" w:rsidTr="003C3196">
        <w:tc>
          <w:tcPr>
            <w:tcW w:w="2730" w:type="dxa"/>
            <w:shd w:val="clear" w:color="auto" w:fill="auto"/>
          </w:tcPr>
          <w:p w:rsidR="00413F7D" w:rsidRPr="00413F7D" w:rsidRDefault="00413F7D" w:rsidP="00413F7D">
            <w:pPr>
              <w:pStyle w:val="c24"/>
              <w:spacing w:before="0" w:beforeAutospacing="0" w:after="0" w:afterAutospacing="0" w:line="270" w:lineRule="atLeast"/>
              <w:rPr>
                <w:rStyle w:val="c8"/>
              </w:rPr>
            </w:pPr>
            <w:r w:rsidRPr="00413F7D">
              <w:rPr>
                <w:rStyle w:val="c8"/>
              </w:rPr>
              <w:t>Кол-во учащихся, подтвердивших отметку за 1 четверть, %</w:t>
            </w:r>
          </w:p>
        </w:tc>
        <w:tc>
          <w:tcPr>
            <w:tcW w:w="3853" w:type="dxa"/>
            <w:shd w:val="clear" w:color="auto" w:fill="auto"/>
          </w:tcPr>
          <w:p w:rsidR="00413F7D" w:rsidRPr="00413F7D" w:rsidRDefault="00413F7D" w:rsidP="00413F7D">
            <w:pPr>
              <w:pStyle w:val="c24"/>
              <w:spacing w:before="0" w:beforeAutospacing="0" w:after="0" w:afterAutospacing="0" w:line="270" w:lineRule="atLeast"/>
              <w:rPr>
                <w:rStyle w:val="c8"/>
              </w:rPr>
            </w:pPr>
            <w:r w:rsidRPr="00413F7D">
              <w:rPr>
                <w:rStyle w:val="c8"/>
              </w:rPr>
              <w:t>Кол-во учащихся, получивших отметку  ниже четвертной, %</w:t>
            </w:r>
          </w:p>
        </w:tc>
        <w:tc>
          <w:tcPr>
            <w:tcW w:w="3306" w:type="dxa"/>
            <w:shd w:val="clear" w:color="auto" w:fill="auto"/>
          </w:tcPr>
          <w:p w:rsidR="00413F7D" w:rsidRPr="00413F7D" w:rsidRDefault="00413F7D" w:rsidP="00413F7D">
            <w:pPr>
              <w:pStyle w:val="c24"/>
              <w:spacing w:before="0" w:beforeAutospacing="0" w:after="0" w:afterAutospacing="0" w:line="270" w:lineRule="atLeast"/>
              <w:rPr>
                <w:rStyle w:val="c8"/>
              </w:rPr>
            </w:pPr>
            <w:r w:rsidRPr="00413F7D">
              <w:rPr>
                <w:rStyle w:val="c8"/>
              </w:rPr>
              <w:t>Кол-во учащихся, получивших отметку выше четвертной, %</w:t>
            </w:r>
          </w:p>
        </w:tc>
      </w:tr>
      <w:tr w:rsidR="00413F7D" w:rsidRPr="00413F7D" w:rsidTr="003C3196">
        <w:tc>
          <w:tcPr>
            <w:tcW w:w="2730" w:type="dxa"/>
            <w:shd w:val="clear" w:color="auto" w:fill="auto"/>
          </w:tcPr>
          <w:p w:rsidR="00413F7D" w:rsidRPr="00413F7D" w:rsidRDefault="00413F7D" w:rsidP="003C3196">
            <w:pPr>
              <w:pStyle w:val="c24"/>
              <w:spacing w:before="0" w:beforeAutospacing="0" w:after="0" w:afterAutospacing="0" w:line="270" w:lineRule="atLeast"/>
              <w:jc w:val="center"/>
              <w:rPr>
                <w:rStyle w:val="c8"/>
              </w:rPr>
            </w:pPr>
            <w:r w:rsidRPr="00413F7D">
              <w:rPr>
                <w:rStyle w:val="c8"/>
              </w:rPr>
              <w:t>12</w:t>
            </w:r>
          </w:p>
        </w:tc>
        <w:tc>
          <w:tcPr>
            <w:tcW w:w="3853" w:type="dxa"/>
            <w:shd w:val="clear" w:color="auto" w:fill="auto"/>
          </w:tcPr>
          <w:p w:rsidR="00413F7D" w:rsidRPr="00413F7D" w:rsidRDefault="00413F7D" w:rsidP="003C3196">
            <w:pPr>
              <w:pStyle w:val="c24"/>
              <w:spacing w:before="0" w:beforeAutospacing="0" w:after="0" w:afterAutospacing="0" w:line="270" w:lineRule="atLeast"/>
              <w:jc w:val="center"/>
              <w:rPr>
                <w:rStyle w:val="c8"/>
              </w:rPr>
            </w:pPr>
            <w:r w:rsidRPr="00413F7D">
              <w:rPr>
                <w:rStyle w:val="c8"/>
              </w:rPr>
              <w:t>11</w:t>
            </w:r>
          </w:p>
        </w:tc>
        <w:tc>
          <w:tcPr>
            <w:tcW w:w="3306" w:type="dxa"/>
            <w:shd w:val="clear" w:color="auto" w:fill="auto"/>
          </w:tcPr>
          <w:p w:rsidR="00413F7D" w:rsidRPr="00413F7D" w:rsidRDefault="00413F7D" w:rsidP="003C3196">
            <w:pPr>
              <w:pStyle w:val="c24"/>
              <w:spacing w:before="0" w:beforeAutospacing="0" w:after="0" w:afterAutospacing="0" w:line="270" w:lineRule="atLeast"/>
              <w:jc w:val="center"/>
              <w:rPr>
                <w:rStyle w:val="c8"/>
              </w:rPr>
            </w:pPr>
            <w:r w:rsidRPr="00413F7D">
              <w:rPr>
                <w:rStyle w:val="c8"/>
              </w:rPr>
              <w:t>0</w:t>
            </w:r>
          </w:p>
        </w:tc>
      </w:tr>
      <w:tr w:rsidR="00413F7D" w:rsidRPr="00413F7D" w:rsidTr="003C3196">
        <w:tc>
          <w:tcPr>
            <w:tcW w:w="2730" w:type="dxa"/>
            <w:shd w:val="clear" w:color="auto" w:fill="auto"/>
          </w:tcPr>
          <w:p w:rsidR="00413F7D" w:rsidRPr="00413F7D" w:rsidRDefault="00413F7D" w:rsidP="003C3196">
            <w:pPr>
              <w:pStyle w:val="c24"/>
              <w:spacing w:before="0" w:beforeAutospacing="0" w:after="0" w:afterAutospacing="0" w:line="270" w:lineRule="atLeast"/>
              <w:jc w:val="center"/>
              <w:rPr>
                <w:rStyle w:val="c8"/>
              </w:rPr>
            </w:pPr>
            <w:r w:rsidRPr="00413F7D">
              <w:rPr>
                <w:rStyle w:val="c8"/>
              </w:rPr>
              <w:t>52,1%</w:t>
            </w:r>
          </w:p>
        </w:tc>
        <w:tc>
          <w:tcPr>
            <w:tcW w:w="3853" w:type="dxa"/>
            <w:shd w:val="clear" w:color="auto" w:fill="auto"/>
          </w:tcPr>
          <w:p w:rsidR="00413F7D" w:rsidRPr="00413F7D" w:rsidRDefault="00413F7D" w:rsidP="003C3196">
            <w:pPr>
              <w:pStyle w:val="c24"/>
              <w:spacing w:before="0" w:beforeAutospacing="0" w:after="0" w:afterAutospacing="0" w:line="270" w:lineRule="atLeast"/>
              <w:jc w:val="center"/>
              <w:rPr>
                <w:rStyle w:val="c8"/>
              </w:rPr>
            </w:pPr>
            <w:r w:rsidRPr="00413F7D">
              <w:t>47,8%</w:t>
            </w:r>
          </w:p>
        </w:tc>
        <w:tc>
          <w:tcPr>
            <w:tcW w:w="3306" w:type="dxa"/>
            <w:shd w:val="clear" w:color="auto" w:fill="auto"/>
          </w:tcPr>
          <w:p w:rsidR="00413F7D" w:rsidRPr="00413F7D" w:rsidRDefault="00413F7D" w:rsidP="003C3196">
            <w:pPr>
              <w:pStyle w:val="c24"/>
              <w:spacing w:before="0" w:beforeAutospacing="0" w:after="0" w:afterAutospacing="0" w:line="270" w:lineRule="atLeast"/>
              <w:jc w:val="center"/>
              <w:rPr>
                <w:rStyle w:val="c8"/>
              </w:rPr>
            </w:pPr>
            <w:r w:rsidRPr="00413F7D">
              <w:rPr>
                <w:rStyle w:val="c8"/>
              </w:rPr>
              <w:t>0%</w:t>
            </w:r>
          </w:p>
        </w:tc>
      </w:tr>
    </w:tbl>
    <w:p w:rsidR="00413F7D" w:rsidRPr="00413F7D" w:rsidRDefault="00413F7D" w:rsidP="00413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анализе </w:t>
      </w:r>
      <w:r w:rsidRPr="00413F7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</w:t>
      </w:r>
      <w:r w:rsidRPr="00413F7D">
        <w:rPr>
          <w:rFonts w:ascii="Times New Roman" w:hAnsi="Times New Roman" w:cs="Times New Roman"/>
          <w:sz w:val="24"/>
          <w:szCs w:val="24"/>
        </w:rPr>
        <w:t xml:space="preserve">школьного пробного ОГЭ по русскому языку </w:t>
      </w:r>
      <w:r w:rsidRPr="00413F7D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9-х классов </w:t>
      </w:r>
      <w:r w:rsidRPr="00413F7D">
        <w:rPr>
          <w:rFonts w:ascii="Times New Roman" w:hAnsi="Times New Roman" w:cs="Times New Roman"/>
          <w:bCs/>
          <w:color w:val="000000"/>
          <w:sz w:val="24"/>
          <w:szCs w:val="24"/>
        </w:rPr>
        <w:t>МБОУ «Основная общеобразовательная школа №2»</w:t>
      </w:r>
      <w:r w:rsidRPr="00413F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3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выявлены наиболее сложные для них задания: 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часть  - написание сжатого изложения.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часть: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413F7D">
        <w:rPr>
          <w:rFonts w:ascii="Times New Roman" w:hAnsi="Times New Roman" w:cs="Times New Roman"/>
          <w:b/>
          <w:sz w:val="24"/>
          <w:szCs w:val="24"/>
        </w:rPr>
        <w:t xml:space="preserve"> Синтаксический анализ. </w:t>
      </w:r>
      <w:r w:rsidRPr="00413F7D">
        <w:rPr>
          <w:rFonts w:ascii="Times New Roman" w:hAnsi="Times New Roman" w:cs="Times New Roman"/>
          <w:sz w:val="24"/>
          <w:szCs w:val="24"/>
        </w:rPr>
        <w:t>Указать варианты ответов, в которых верно определена грамматическая основа в одном из предложений или в одной из частей сложного предложения текста.</w:t>
      </w:r>
    </w:p>
    <w:p w:rsidR="00413F7D" w:rsidRPr="00413F7D" w:rsidRDefault="00413F7D" w:rsidP="00413F7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 xml:space="preserve">б) </w:t>
      </w:r>
      <w:r w:rsidRPr="00413F7D">
        <w:rPr>
          <w:rFonts w:ascii="Times New Roman" w:hAnsi="Times New Roman" w:cs="Times New Roman"/>
          <w:b/>
          <w:sz w:val="24"/>
          <w:szCs w:val="24"/>
        </w:rPr>
        <w:t xml:space="preserve">Пунктуационный анализ.  </w:t>
      </w:r>
      <w:r w:rsidRPr="00413F7D">
        <w:rPr>
          <w:rFonts w:ascii="Times New Roman" w:hAnsi="Times New Roman" w:cs="Times New Roman"/>
          <w:sz w:val="24"/>
          <w:szCs w:val="24"/>
        </w:rPr>
        <w:t>Расставить знаки препинания в предложении: указать цифры, на месте которых в предложении должны стоять запятые.</w:t>
      </w:r>
    </w:p>
    <w:p w:rsidR="00413F7D" w:rsidRPr="00413F7D" w:rsidRDefault="00413F7D" w:rsidP="00413F7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413F7D">
        <w:rPr>
          <w:rFonts w:ascii="Times New Roman" w:hAnsi="Times New Roman" w:cs="Times New Roman"/>
          <w:b/>
          <w:sz w:val="24"/>
          <w:szCs w:val="24"/>
        </w:rPr>
        <w:t>Орфографический анализ.</w:t>
      </w:r>
      <w:r w:rsidRPr="00413F7D">
        <w:rPr>
          <w:rFonts w:ascii="Times New Roman" w:hAnsi="Times New Roman" w:cs="Times New Roman"/>
          <w:sz w:val="24"/>
          <w:szCs w:val="24"/>
        </w:rPr>
        <w:t xml:space="preserve"> Указать варианты ответов, в которых дано верное объяснение написания выделенного слова.</w:t>
      </w:r>
    </w:p>
    <w:p w:rsidR="00413F7D" w:rsidRPr="00413F7D" w:rsidRDefault="00413F7D" w:rsidP="00413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413F7D">
        <w:rPr>
          <w:rFonts w:ascii="Times New Roman" w:hAnsi="Times New Roman" w:cs="Times New Roman"/>
          <w:b/>
          <w:sz w:val="24"/>
          <w:szCs w:val="24"/>
        </w:rPr>
        <w:t xml:space="preserve">Анализ содержания текста.  </w:t>
      </w:r>
      <w:r w:rsidRPr="00413F7D">
        <w:rPr>
          <w:rFonts w:ascii="Times New Roman" w:hAnsi="Times New Roman" w:cs="Times New Roman"/>
          <w:sz w:val="24"/>
          <w:szCs w:val="24"/>
        </w:rPr>
        <w:t xml:space="preserve">Найти высказывания, соответствующие содержанию текста. Указать номера ответов. </w:t>
      </w:r>
    </w:p>
    <w:p w:rsidR="00413F7D" w:rsidRPr="00413F7D" w:rsidRDefault="00413F7D" w:rsidP="00413F7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 xml:space="preserve">д) </w:t>
      </w:r>
      <w:r w:rsidRPr="00413F7D">
        <w:rPr>
          <w:rFonts w:ascii="Times New Roman" w:hAnsi="Times New Roman" w:cs="Times New Roman"/>
          <w:b/>
          <w:sz w:val="24"/>
          <w:szCs w:val="24"/>
        </w:rPr>
        <w:t xml:space="preserve">Анализ средств выразительности.  </w:t>
      </w:r>
      <w:r w:rsidRPr="00413F7D">
        <w:rPr>
          <w:rFonts w:ascii="Times New Roman" w:hAnsi="Times New Roman" w:cs="Times New Roman"/>
          <w:sz w:val="24"/>
          <w:szCs w:val="24"/>
        </w:rPr>
        <w:t xml:space="preserve">Указать варианты ответов, в которых средством выразительности речи является (название тропа). </w:t>
      </w:r>
    </w:p>
    <w:p w:rsidR="00413F7D" w:rsidRPr="00413F7D" w:rsidRDefault="00413F7D" w:rsidP="00413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 xml:space="preserve">е) </w:t>
      </w:r>
      <w:r w:rsidRPr="00413F7D">
        <w:rPr>
          <w:rFonts w:ascii="Times New Roman" w:hAnsi="Times New Roman" w:cs="Times New Roman"/>
          <w:b/>
          <w:sz w:val="24"/>
          <w:szCs w:val="24"/>
        </w:rPr>
        <w:t>Лексический анализ.</w:t>
      </w:r>
      <w:r w:rsidRPr="00413F7D">
        <w:rPr>
          <w:rFonts w:ascii="Times New Roman" w:hAnsi="Times New Roman" w:cs="Times New Roman"/>
          <w:sz w:val="24"/>
          <w:szCs w:val="24"/>
        </w:rPr>
        <w:t xml:space="preserve">  Найти в тексте синоним или антоним  (контекстный)  к определенному слову из предложения.</w:t>
      </w:r>
    </w:p>
    <w:p w:rsidR="00413F7D" w:rsidRPr="00413F7D" w:rsidRDefault="00413F7D" w:rsidP="00413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F7D">
        <w:rPr>
          <w:rFonts w:ascii="Times New Roman" w:hAnsi="Times New Roman" w:cs="Times New Roman"/>
          <w:color w:val="000000"/>
          <w:sz w:val="24"/>
          <w:szCs w:val="24"/>
        </w:rPr>
        <w:t xml:space="preserve">3 часть - написание сочинения  в формате ОГЭ, к которому не приступили 9 </w:t>
      </w:r>
      <w:proofErr w:type="gramStart"/>
      <w:r w:rsidRPr="00413F7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13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7D" w:rsidRPr="000578C5" w:rsidRDefault="00413F7D" w:rsidP="0041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57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Можно сделать вывод, что при выполнении всех заданий</w:t>
      </w:r>
      <w:r w:rsidRPr="00057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578C5">
        <w:rPr>
          <w:rFonts w:ascii="Times New Roman" w:eastAsia="Times New Roman" w:hAnsi="Times New Roman" w:cs="Times New Roman"/>
          <w:b/>
          <w:i/>
          <w:sz w:val="24"/>
          <w:szCs w:val="24"/>
        </w:rPr>
        <w:t>пробного</w:t>
      </w:r>
      <w:proofErr w:type="gramEnd"/>
      <w:r w:rsidRPr="00057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ОГЭ по русскому языку существует  множество трудностей.</w:t>
      </w:r>
    </w:p>
    <w:p w:rsidR="00413F7D" w:rsidRPr="000578C5" w:rsidRDefault="00413F7D" w:rsidP="0041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 обучающихся показывают, что наименьшее количество ошибок при выполнении задания №4 2 части ОГЭ.</w:t>
      </w:r>
    </w:p>
    <w:p w:rsidR="00413F7D" w:rsidRPr="000578C5" w:rsidRDefault="00413F7D" w:rsidP="00413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усвоены  темы заданий №1 – написание сжатого изложения и 9.2/9.3- написание сочинения в формате ОГЭ.</w:t>
      </w:r>
    </w:p>
    <w:p w:rsidR="00413F7D" w:rsidRDefault="00413F7D" w:rsidP="0041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7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Необходимо у</w:t>
      </w:r>
      <w:r w:rsidRPr="000578C5">
        <w:rPr>
          <w:rFonts w:ascii="Times New Roman" w:hAnsi="Times New Roman" w:cs="Times New Roman"/>
          <w:sz w:val="24"/>
          <w:szCs w:val="24"/>
        </w:rPr>
        <w:t xml:space="preserve">силить работу по выполнению </w:t>
      </w:r>
      <w:r w:rsidRPr="000578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заданий №1 – написание сжатого изложения и 9.2/9.3- написание сочинения в формате ОГЭ.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F7D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413F7D" w:rsidRPr="00413F7D" w:rsidRDefault="00413F7D" w:rsidP="00413F7D">
      <w:pPr>
        <w:pStyle w:val="a4"/>
        <w:spacing w:before="0" w:beforeAutospacing="0" w:after="0" w:afterAutospacing="0"/>
        <w:jc w:val="both"/>
      </w:pPr>
      <w:r w:rsidRPr="00413F7D">
        <w:t xml:space="preserve">1. </w:t>
      </w:r>
      <w:r w:rsidR="009D192F">
        <w:t>У</w:t>
      </w:r>
      <w:r w:rsidRPr="00413F7D">
        <w:t>чителю русского языка, литературы:</w:t>
      </w:r>
    </w:p>
    <w:p w:rsidR="00413F7D" w:rsidRPr="00413F7D" w:rsidRDefault="00413F7D" w:rsidP="00413F7D">
      <w:pPr>
        <w:pStyle w:val="a4"/>
        <w:spacing w:before="0" w:beforeAutospacing="0" w:after="0" w:afterAutospacing="0"/>
        <w:jc w:val="both"/>
      </w:pPr>
      <w:r w:rsidRPr="00413F7D">
        <w:t xml:space="preserve">1.1. Провести анализ результатов пробного экзамена по русскому языку с </w:t>
      </w:r>
      <w:proofErr w:type="gramStart"/>
      <w:r w:rsidRPr="00413F7D">
        <w:t>обучающимися</w:t>
      </w:r>
      <w:proofErr w:type="gramEnd"/>
      <w:r w:rsidRPr="00413F7D">
        <w:t xml:space="preserve">. </w:t>
      </w:r>
    </w:p>
    <w:p w:rsidR="00413F7D" w:rsidRPr="00413F7D" w:rsidRDefault="00413F7D" w:rsidP="00413F7D">
      <w:pPr>
        <w:pStyle w:val="a4"/>
        <w:spacing w:before="0" w:beforeAutospacing="0" w:after="0" w:afterAutospacing="0"/>
        <w:jc w:val="both"/>
      </w:pPr>
      <w:r w:rsidRPr="00413F7D">
        <w:t xml:space="preserve">1.2. Сформировать состав </w:t>
      </w:r>
      <w:proofErr w:type="gramStart"/>
      <w:r w:rsidRPr="00413F7D">
        <w:t>обучающихся</w:t>
      </w:r>
      <w:proofErr w:type="gramEnd"/>
      <w:r w:rsidRPr="00413F7D">
        <w:t xml:space="preserve">, имеющих низкие образовательные результаты по результатам экзамена. 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>1.3. Разработать индивидуальные образовательные маршруты для работы с учащимися «группы риска».</w:t>
      </w:r>
    </w:p>
    <w:p w:rsidR="00413F7D" w:rsidRPr="00413F7D" w:rsidRDefault="00413F7D" w:rsidP="00413F7D">
      <w:pPr>
        <w:pStyle w:val="a4"/>
        <w:spacing w:before="0" w:beforeAutospacing="0" w:after="0" w:afterAutospacing="0"/>
        <w:jc w:val="both"/>
      </w:pPr>
      <w:r w:rsidRPr="00413F7D">
        <w:t xml:space="preserve">2. </w:t>
      </w:r>
      <w:r w:rsidR="009D192F">
        <w:t>З</w:t>
      </w:r>
      <w:r w:rsidRPr="00413F7D">
        <w:t>аместителю директора: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>2.1. Использовать результаты анализа для проведения контроля качества преподавания учебных предметов в плане подготовки учащихся 9-х классов  к государственной итоговой аттестации.</w:t>
      </w:r>
    </w:p>
    <w:p w:rsidR="00413F7D" w:rsidRPr="00413F7D" w:rsidRDefault="00413F7D" w:rsidP="00413F7D">
      <w:pPr>
        <w:pStyle w:val="a4"/>
        <w:spacing w:before="0" w:beforeAutospacing="0" w:after="0" w:afterAutospacing="0"/>
        <w:jc w:val="both"/>
      </w:pPr>
      <w:r w:rsidRPr="00413F7D">
        <w:t xml:space="preserve">2.2. Осуществлять </w:t>
      </w:r>
      <w:proofErr w:type="gramStart"/>
      <w:r w:rsidRPr="00413F7D">
        <w:t>контроль за</w:t>
      </w:r>
      <w:proofErr w:type="gramEnd"/>
      <w:r w:rsidRPr="00413F7D">
        <w:t xml:space="preserve"> деятельностью педагог</w:t>
      </w:r>
      <w:r>
        <w:t>а</w:t>
      </w:r>
      <w:r w:rsidRPr="00413F7D">
        <w:t xml:space="preserve"> по реализации ИОМ учащихся «группы риска». </w:t>
      </w:r>
    </w:p>
    <w:p w:rsidR="00413F7D" w:rsidRPr="00413F7D" w:rsidRDefault="00413F7D" w:rsidP="00413F7D">
      <w:pPr>
        <w:pStyle w:val="a4"/>
        <w:spacing w:before="0" w:beforeAutospacing="0" w:after="0" w:afterAutospacing="0"/>
        <w:jc w:val="both"/>
      </w:pPr>
      <w:r w:rsidRPr="00413F7D">
        <w:t>2.3. Осуществить систему мероприятий по информированию об итогах пробного экзамена родителей учащихся.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>3. Классному руководителю 9-го класса: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>3.1. довести итоги пробного экзамена до сведения родителей.</w:t>
      </w:r>
    </w:p>
    <w:p w:rsidR="00413F7D" w:rsidRPr="00413F7D" w:rsidRDefault="00413F7D" w:rsidP="0041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F7D">
        <w:rPr>
          <w:rFonts w:ascii="Times New Roman" w:hAnsi="Times New Roman" w:cs="Times New Roman"/>
          <w:sz w:val="24"/>
          <w:szCs w:val="24"/>
        </w:rPr>
        <w:t xml:space="preserve">3.2. осуществлять </w:t>
      </w:r>
      <w:proofErr w:type="gramStart"/>
      <w:r w:rsidRPr="00413F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3F7D">
        <w:rPr>
          <w:rFonts w:ascii="Times New Roman" w:hAnsi="Times New Roman" w:cs="Times New Roman"/>
          <w:sz w:val="24"/>
          <w:szCs w:val="24"/>
        </w:rPr>
        <w:t xml:space="preserve"> посещением дополнительных занятий по русскому языку  учащимися из «группы риска».</w:t>
      </w:r>
    </w:p>
    <w:p w:rsidR="00413F7D" w:rsidRDefault="00413F7D" w:rsidP="00057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C5" w:rsidRPr="00070C15" w:rsidRDefault="000578C5" w:rsidP="000578C5">
      <w:pPr>
        <w:jc w:val="both"/>
        <w:rPr>
          <w:rFonts w:ascii="Times New Roman" w:hAnsi="Times New Roman" w:cs="Times New Roman"/>
          <w:sz w:val="24"/>
          <w:szCs w:val="24"/>
        </w:rPr>
      </w:pPr>
      <w:r w:rsidRPr="00070C15">
        <w:rPr>
          <w:rFonts w:ascii="Times New Roman" w:hAnsi="Times New Roman" w:cs="Times New Roman"/>
          <w:sz w:val="24"/>
          <w:szCs w:val="24"/>
        </w:rPr>
        <w:t xml:space="preserve">Справку подготовила заместитель 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</w:p>
    <w:p w:rsidR="000578C5" w:rsidRPr="00070C15" w:rsidRDefault="000578C5" w:rsidP="000578C5">
      <w:pPr>
        <w:pStyle w:val="a5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78C5" w:rsidRPr="00070C15" w:rsidRDefault="000578C5" w:rsidP="000578C5">
      <w:pPr>
        <w:pStyle w:val="a5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C1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070C15">
        <w:rPr>
          <w:rFonts w:ascii="Times New Roman" w:hAnsi="Times New Roman" w:cs="Times New Roman"/>
          <w:sz w:val="24"/>
          <w:szCs w:val="24"/>
        </w:rPr>
        <w:t xml:space="preserve"> на совещании при директоре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F7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413F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8C5" w:rsidRPr="000578C5" w:rsidRDefault="000578C5" w:rsidP="0005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C5" w:rsidRPr="000578C5" w:rsidRDefault="000578C5" w:rsidP="000578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78C5" w:rsidRPr="000578C5" w:rsidSect="00BC39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0"/>
    <w:rsid w:val="000578C5"/>
    <w:rsid w:val="002F7334"/>
    <w:rsid w:val="00361A39"/>
    <w:rsid w:val="00413F7D"/>
    <w:rsid w:val="004F0F37"/>
    <w:rsid w:val="00843921"/>
    <w:rsid w:val="009D192F"/>
    <w:rsid w:val="009E4591"/>
    <w:rsid w:val="00BC399E"/>
    <w:rsid w:val="00BF3073"/>
    <w:rsid w:val="00CD0A02"/>
    <w:rsid w:val="00D90CFF"/>
    <w:rsid w:val="00EA22B4"/>
    <w:rsid w:val="00F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8">
    <w:name w:val="c8"/>
    <w:rsid w:val="000578C5"/>
  </w:style>
  <w:style w:type="paragraph" w:customStyle="1" w:styleId="c24">
    <w:name w:val="c24"/>
    <w:basedOn w:val="a"/>
    <w:rsid w:val="0005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05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78C5"/>
    <w:pPr>
      <w:ind w:left="720"/>
      <w:contextualSpacing/>
    </w:pPr>
  </w:style>
  <w:style w:type="paragraph" w:customStyle="1" w:styleId="c25">
    <w:name w:val="c25"/>
    <w:basedOn w:val="a"/>
    <w:rsid w:val="0041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8">
    <w:name w:val="c8"/>
    <w:rsid w:val="000578C5"/>
  </w:style>
  <w:style w:type="paragraph" w:customStyle="1" w:styleId="c24">
    <w:name w:val="c24"/>
    <w:basedOn w:val="a"/>
    <w:rsid w:val="0005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05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78C5"/>
    <w:pPr>
      <w:ind w:left="720"/>
      <w:contextualSpacing/>
    </w:pPr>
  </w:style>
  <w:style w:type="paragraph" w:customStyle="1" w:styleId="c25">
    <w:name w:val="c25"/>
    <w:basedOn w:val="a"/>
    <w:rsid w:val="0041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7F44-3561-4BE0-9C57-8B9E0FE5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Сибильда</dc:creator>
  <cp:lastModifiedBy>Пользователь Windows</cp:lastModifiedBy>
  <cp:revision>5</cp:revision>
  <cp:lastPrinted>2022-12-14T13:44:00Z</cp:lastPrinted>
  <dcterms:created xsi:type="dcterms:W3CDTF">2021-01-30T17:37:00Z</dcterms:created>
  <dcterms:modified xsi:type="dcterms:W3CDTF">2023-01-24T14:13:00Z</dcterms:modified>
</cp:coreProperties>
</file>